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7F25">
        <w:rPr>
          <w:rFonts w:ascii="Times New Roman" w:hAnsi="Times New Roman" w:cs="Times New Roman"/>
          <w:b/>
          <w:sz w:val="24"/>
          <w:szCs w:val="24"/>
        </w:rPr>
        <w:t xml:space="preserve">Отчет об </w:t>
      </w:r>
      <w:r w:rsidR="00870BCD">
        <w:rPr>
          <w:rFonts w:ascii="Times New Roman" w:hAnsi="Times New Roman" w:cs="Times New Roman"/>
          <w:b/>
          <w:sz w:val="24"/>
          <w:szCs w:val="24"/>
        </w:rPr>
        <w:t xml:space="preserve">исполнении </w:t>
      </w:r>
      <w:r w:rsidR="00D0301D">
        <w:rPr>
          <w:rFonts w:ascii="Times New Roman" w:hAnsi="Times New Roman" w:cs="Times New Roman"/>
          <w:b/>
          <w:sz w:val="24"/>
          <w:szCs w:val="24"/>
        </w:rPr>
        <w:t xml:space="preserve">Плана работы межведомственного Совета при главе города Покачи по противодействию коррупции </w:t>
      </w:r>
      <w:r w:rsidR="00657479">
        <w:rPr>
          <w:rFonts w:ascii="Times New Roman" w:hAnsi="Times New Roman" w:cs="Times New Roman"/>
          <w:b/>
          <w:sz w:val="24"/>
          <w:szCs w:val="24"/>
        </w:rPr>
        <w:t>в 2019</w:t>
      </w:r>
      <w:r w:rsidRPr="00CD7F25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501E10" w:rsidRPr="00CD7F25" w:rsidRDefault="00501E10" w:rsidP="00501E1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37AC" w:rsidRDefault="00501E10" w:rsidP="00501E10">
      <w:pPr>
        <w:pStyle w:val="a5"/>
        <w:spacing w:before="0" w:beforeAutospacing="0" w:after="0" w:afterAutospacing="0"/>
        <w:ind w:firstLine="708"/>
        <w:jc w:val="both"/>
      </w:pPr>
      <w:r w:rsidRPr="00CD7F25">
        <w:t xml:space="preserve"> </w:t>
      </w:r>
      <w:r w:rsidR="00D0301D">
        <w:rPr>
          <w:rFonts w:eastAsia="+mn-ea"/>
          <w:color w:val="000000"/>
          <w:kern w:val="24"/>
        </w:rPr>
        <w:t xml:space="preserve">План работы межведомственного Совета  при главе города Покачи по противодействию коррупции </w:t>
      </w:r>
      <w:r w:rsidR="00657479">
        <w:rPr>
          <w:rFonts w:eastAsia="+mn-ea"/>
          <w:color w:val="000000"/>
          <w:kern w:val="24"/>
        </w:rPr>
        <w:t>на 2019</w:t>
      </w:r>
      <w:r>
        <w:rPr>
          <w:rFonts w:eastAsia="+mn-ea"/>
          <w:color w:val="000000"/>
          <w:kern w:val="24"/>
        </w:rPr>
        <w:t xml:space="preserve"> год </w:t>
      </w:r>
      <w:r w:rsidRPr="006C3DF9">
        <w:rPr>
          <w:rFonts w:eastAsia="+mn-ea"/>
          <w:color w:val="000000"/>
          <w:kern w:val="24"/>
        </w:rPr>
        <w:t xml:space="preserve">утвержден постановлением администрации </w:t>
      </w:r>
      <w:r w:rsidR="00D0301D">
        <w:rPr>
          <w:rFonts w:eastAsia="+mn-ea"/>
          <w:color w:val="000000"/>
          <w:kern w:val="24"/>
        </w:rPr>
        <w:t>города Покачи от 21</w:t>
      </w:r>
      <w:r>
        <w:rPr>
          <w:rFonts w:eastAsia="+mn-ea"/>
          <w:color w:val="000000"/>
          <w:kern w:val="24"/>
        </w:rPr>
        <w:t>.12</w:t>
      </w:r>
      <w:r w:rsidRPr="006C3DF9">
        <w:rPr>
          <w:rFonts w:eastAsia="+mn-ea"/>
          <w:color w:val="000000"/>
          <w:kern w:val="24"/>
        </w:rPr>
        <w:t>.</w:t>
      </w:r>
      <w:r w:rsidR="00D0301D">
        <w:rPr>
          <w:rFonts w:eastAsia="+mn-ea"/>
          <w:color w:val="000000"/>
          <w:kern w:val="24"/>
        </w:rPr>
        <w:t>2018 №1292</w:t>
      </w:r>
      <w:r>
        <w:rPr>
          <w:rFonts w:eastAsia="+mn-ea"/>
          <w:color w:val="000000"/>
          <w:kern w:val="24"/>
        </w:rPr>
        <w:t xml:space="preserve"> </w:t>
      </w:r>
      <w:r>
        <w:t>(в ред. постановления</w:t>
      </w:r>
      <w:r w:rsidRPr="006C3DF9">
        <w:t xml:space="preserve"> а</w:t>
      </w:r>
      <w:r w:rsidR="00D0301D">
        <w:t>дминистрации города Покачи от 10.01.2019 №1</w:t>
      </w:r>
      <w:r w:rsidRPr="006C3DF9">
        <w:t xml:space="preserve">). </w:t>
      </w:r>
      <w:r w:rsidRPr="00CD7F25">
        <w:t>Все мероприятия</w:t>
      </w:r>
      <w:r>
        <w:t>, предусмотренные планом,</w:t>
      </w:r>
      <w:r w:rsidRPr="00CD7F25">
        <w:t xml:space="preserve"> исполнены в полном объеме.</w:t>
      </w:r>
    </w:p>
    <w:p w:rsidR="00D95918" w:rsidRDefault="00D95918" w:rsidP="00D6523F">
      <w:pPr>
        <w:pStyle w:val="a5"/>
        <w:spacing w:before="0" w:beforeAutospacing="0" w:after="0" w:afterAutospacing="0"/>
        <w:jc w:val="both"/>
        <w:rPr>
          <w:rFonts w:eastAsia="+mn-ea"/>
          <w:color w:val="000000"/>
          <w:kern w:val="24"/>
        </w:rPr>
      </w:pPr>
    </w:p>
    <w:tbl>
      <w:tblPr>
        <w:tblStyle w:val="a4"/>
        <w:tblW w:w="14709" w:type="dxa"/>
        <w:tblLayout w:type="fixed"/>
        <w:tblLook w:val="04A0" w:firstRow="1" w:lastRow="0" w:firstColumn="1" w:lastColumn="0" w:noHBand="0" w:noVBand="1"/>
      </w:tblPr>
      <w:tblGrid>
        <w:gridCol w:w="675"/>
        <w:gridCol w:w="8364"/>
        <w:gridCol w:w="1842"/>
        <w:gridCol w:w="3828"/>
      </w:tblGrid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№ </w:t>
            </w:r>
            <w:proofErr w:type="gramStart"/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</w:t>
            </w:r>
            <w:proofErr w:type="gramEnd"/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/п</w:t>
            </w:r>
          </w:p>
        </w:tc>
        <w:tc>
          <w:tcPr>
            <w:tcW w:w="8364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Наименование в</w:t>
            </w: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опрос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а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Срок рассмотрения</w:t>
            </w:r>
          </w:p>
        </w:tc>
        <w:tc>
          <w:tcPr>
            <w:tcW w:w="3828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Отметка об исполнении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8364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исполнении плана работы по противодействию коррупции на 2018 год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895828" w:rsidRPr="00534BEA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07.05.2019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Об исполнении протокольных решений межведомственного Совета при главе города Покачи по противодействию коррупции 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на каждом заседании </w:t>
            </w:r>
          </w:p>
        </w:tc>
        <w:tc>
          <w:tcPr>
            <w:tcW w:w="3828" w:type="dxa"/>
          </w:tcPr>
          <w:p w:rsidR="00895828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07.05.2019</w:t>
            </w:r>
          </w:p>
          <w:p w:rsidR="00F8775F" w:rsidRPr="00534BEA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18.12.2019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итогах антикоррупционной экспертизы муниципальных правовых актов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, о проведении мониторинга </w:t>
            </w:r>
            <w:proofErr w:type="spellStart"/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правоприменения</w:t>
            </w:r>
            <w:proofErr w:type="spellEnd"/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муниципальных нормативных правовых актов.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895828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07.05.2019</w:t>
            </w:r>
          </w:p>
          <w:p w:rsidR="00F8775F" w:rsidRPr="00534BEA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18.12.2019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1C1218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4</w:t>
            </w:r>
          </w:p>
        </w:tc>
        <w:tc>
          <w:tcPr>
            <w:tcW w:w="8364" w:type="dxa"/>
          </w:tcPr>
          <w:p w:rsidR="00895828" w:rsidRPr="00C432A3" w:rsidRDefault="00895828" w:rsidP="005D42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218">
              <w:rPr>
                <w:rFonts w:ascii="Times New Roman" w:hAnsi="Times New Roman" w:cs="Times New Roman"/>
                <w:sz w:val="24"/>
                <w:szCs w:val="24"/>
              </w:rPr>
              <w:t>О мерах по профилактике коррупционных проявлений при предоставлении услуг в сфере здравоохранения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895828" w:rsidRPr="00534BEA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07.05.2019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5</w:t>
            </w:r>
          </w:p>
        </w:tc>
        <w:tc>
          <w:tcPr>
            <w:tcW w:w="8364" w:type="dxa"/>
          </w:tcPr>
          <w:p w:rsidR="00895828" w:rsidRPr="00C10EBB" w:rsidRDefault="00895828" w:rsidP="005D42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EBB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просветительской работы с детьми  в общеобразовательных организациях и учреждениях дополнительного образования, направленной на формирование  у подрастающего поколения нетерпимости к коррупции 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1 полугодие</w:t>
            </w:r>
          </w:p>
        </w:tc>
        <w:tc>
          <w:tcPr>
            <w:tcW w:w="3828" w:type="dxa"/>
          </w:tcPr>
          <w:p w:rsidR="00895828" w:rsidRPr="00534BEA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№1 от 07.05.2019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6</w:t>
            </w:r>
          </w:p>
        </w:tc>
        <w:tc>
          <w:tcPr>
            <w:tcW w:w="8364" w:type="dxa"/>
          </w:tcPr>
          <w:p w:rsidR="00895828" w:rsidRPr="00C10EBB" w:rsidRDefault="00895828" w:rsidP="005D42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EBB">
              <w:rPr>
                <w:rFonts w:ascii="Times New Roman" w:hAnsi="Times New Roman" w:cs="Times New Roman"/>
                <w:sz w:val="24"/>
                <w:szCs w:val="24"/>
              </w:rPr>
              <w:t xml:space="preserve">Об участии членов общественных советов города в противодействии коррупции, рассмотрение на заседаниях ключевых и актуальных для населения антикоррупционных вопросов </w:t>
            </w:r>
          </w:p>
          <w:p w:rsidR="00895828" w:rsidRDefault="00895828" w:rsidP="005D42A5"/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895828" w:rsidRPr="00534BEA" w:rsidRDefault="00F8775F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18.12.2019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7</w:t>
            </w:r>
          </w:p>
        </w:tc>
        <w:tc>
          <w:tcPr>
            <w:tcW w:w="8364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утверждении Плана работы межведомственного Совета при главе города Покачи по противодействию коррупции</w:t>
            </w: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</w:t>
            </w: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534BE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895828" w:rsidRPr="00534BEA" w:rsidRDefault="00F8775F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18.12.2019</w:t>
            </w:r>
          </w:p>
        </w:tc>
      </w:tr>
      <w:tr w:rsidR="00895828" w:rsidRPr="00534BEA" w:rsidTr="005D42A5">
        <w:trPr>
          <w:trHeight w:val="142"/>
        </w:trPr>
        <w:tc>
          <w:tcPr>
            <w:tcW w:w="675" w:type="dxa"/>
          </w:tcPr>
          <w:p w:rsidR="00895828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8</w:t>
            </w:r>
          </w:p>
        </w:tc>
        <w:tc>
          <w:tcPr>
            <w:tcW w:w="8364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 организации антикоррупционной деятельности муниципальных учреждений</w:t>
            </w:r>
          </w:p>
        </w:tc>
        <w:tc>
          <w:tcPr>
            <w:tcW w:w="1842" w:type="dxa"/>
          </w:tcPr>
          <w:p w:rsidR="00895828" w:rsidRPr="00534BEA" w:rsidRDefault="00895828" w:rsidP="005D42A5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2 полугодие</w:t>
            </w:r>
          </w:p>
        </w:tc>
        <w:tc>
          <w:tcPr>
            <w:tcW w:w="3828" w:type="dxa"/>
          </w:tcPr>
          <w:p w:rsidR="00895828" w:rsidRPr="00534BEA" w:rsidRDefault="00F8775F" w:rsidP="0089582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Протокол №2 от 18.12.2019</w:t>
            </w:r>
          </w:p>
        </w:tc>
      </w:tr>
    </w:tbl>
    <w:p w:rsidR="006A3CD5" w:rsidRDefault="006A3CD5" w:rsidP="0007419D">
      <w:pPr>
        <w:pStyle w:val="a5"/>
        <w:spacing w:before="0" w:beforeAutospacing="0" w:after="0" w:afterAutospacing="0"/>
        <w:jc w:val="both"/>
        <w:rPr>
          <w:rFonts w:eastAsia="+mn-ea"/>
          <w:color w:val="000000"/>
          <w:kern w:val="24"/>
        </w:rPr>
      </w:pPr>
      <w:bookmarkStart w:id="0" w:name="_GoBack"/>
      <w:bookmarkEnd w:id="0"/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6A3CD5" w:rsidRDefault="006A3CD5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C6009A" w:rsidRDefault="00C6009A" w:rsidP="00C6009A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p w:rsidR="00A76A2D" w:rsidRPr="00501E10" w:rsidRDefault="00A76A2D" w:rsidP="00501E10">
      <w:pPr>
        <w:pStyle w:val="a5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</w:p>
    <w:sectPr w:rsidR="00A76A2D" w:rsidRPr="00501E10" w:rsidSect="00D72207">
      <w:headerReference w:type="default" r:id="rId7"/>
      <w:pgSz w:w="16838" w:h="11906" w:orient="landscape" w:code="9"/>
      <w:pgMar w:top="567" w:right="1077" w:bottom="1440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FAA" w:rsidRDefault="002F5FAA" w:rsidP="00D72207">
      <w:pPr>
        <w:spacing w:after="0" w:line="240" w:lineRule="auto"/>
      </w:pPr>
      <w:r>
        <w:separator/>
      </w:r>
    </w:p>
  </w:endnote>
  <w:endnote w:type="continuationSeparator" w:id="0">
    <w:p w:rsidR="002F5FAA" w:rsidRDefault="002F5FAA" w:rsidP="00D72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FAA" w:rsidRDefault="002F5FAA" w:rsidP="00D72207">
      <w:pPr>
        <w:spacing w:after="0" w:line="240" w:lineRule="auto"/>
      </w:pPr>
      <w:r>
        <w:separator/>
      </w:r>
    </w:p>
  </w:footnote>
  <w:footnote w:type="continuationSeparator" w:id="0">
    <w:p w:rsidR="002F5FAA" w:rsidRDefault="002F5FAA" w:rsidP="00D722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9484338"/>
      <w:docPartObj>
        <w:docPartGallery w:val="Page Numbers (Top of Page)"/>
        <w:docPartUnique/>
      </w:docPartObj>
    </w:sdtPr>
    <w:sdtEndPr/>
    <w:sdtContent>
      <w:p w:rsidR="00D72207" w:rsidRDefault="00D7220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419D">
          <w:rPr>
            <w:noProof/>
          </w:rPr>
          <w:t>2</w:t>
        </w:r>
        <w:r>
          <w:fldChar w:fldCharType="end"/>
        </w:r>
      </w:p>
    </w:sdtContent>
  </w:sdt>
  <w:p w:rsidR="00D72207" w:rsidRDefault="00D7220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244"/>
    <w:rsid w:val="0000766A"/>
    <w:rsid w:val="00050FA0"/>
    <w:rsid w:val="00054801"/>
    <w:rsid w:val="0007419D"/>
    <w:rsid w:val="000C6556"/>
    <w:rsid w:val="001114CD"/>
    <w:rsid w:val="00132A0C"/>
    <w:rsid w:val="00164781"/>
    <w:rsid w:val="00172B44"/>
    <w:rsid w:val="00183244"/>
    <w:rsid w:val="001856B2"/>
    <w:rsid w:val="00195223"/>
    <w:rsid w:val="001F222C"/>
    <w:rsid w:val="001F3B12"/>
    <w:rsid w:val="00204199"/>
    <w:rsid w:val="002579B6"/>
    <w:rsid w:val="002A5F62"/>
    <w:rsid w:val="002F2B46"/>
    <w:rsid w:val="002F5FAA"/>
    <w:rsid w:val="002F6C83"/>
    <w:rsid w:val="0030726B"/>
    <w:rsid w:val="00316B5D"/>
    <w:rsid w:val="00330243"/>
    <w:rsid w:val="00331C21"/>
    <w:rsid w:val="00334668"/>
    <w:rsid w:val="00350A95"/>
    <w:rsid w:val="00401BCD"/>
    <w:rsid w:val="00464045"/>
    <w:rsid w:val="004806A6"/>
    <w:rsid w:val="004E00DF"/>
    <w:rsid w:val="00501E10"/>
    <w:rsid w:val="00511FBA"/>
    <w:rsid w:val="005C1648"/>
    <w:rsid w:val="005C330B"/>
    <w:rsid w:val="00657479"/>
    <w:rsid w:val="006A3CD5"/>
    <w:rsid w:val="006B7AAB"/>
    <w:rsid w:val="00731F54"/>
    <w:rsid w:val="00756AD3"/>
    <w:rsid w:val="007B6AF9"/>
    <w:rsid w:val="007C3926"/>
    <w:rsid w:val="0086744D"/>
    <w:rsid w:val="00870509"/>
    <w:rsid w:val="00870BCD"/>
    <w:rsid w:val="00871B18"/>
    <w:rsid w:val="00872B8B"/>
    <w:rsid w:val="00895828"/>
    <w:rsid w:val="009B658A"/>
    <w:rsid w:val="009C3C2D"/>
    <w:rsid w:val="009D07C2"/>
    <w:rsid w:val="009E5580"/>
    <w:rsid w:val="009E5D02"/>
    <w:rsid w:val="00A457F8"/>
    <w:rsid w:val="00A644CD"/>
    <w:rsid w:val="00A76A2D"/>
    <w:rsid w:val="00A80208"/>
    <w:rsid w:val="00AF11D7"/>
    <w:rsid w:val="00B16D02"/>
    <w:rsid w:val="00B22BA8"/>
    <w:rsid w:val="00B237AC"/>
    <w:rsid w:val="00B26335"/>
    <w:rsid w:val="00BA267F"/>
    <w:rsid w:val="00BA7F6C"/>
    <w:rsid w:val="00C6009A"/>
    <w:rsid w:val="00C62ACA"/>
    <w:rsid w:val="00C63DA7"/>
    <w:rsid w:val="00C74A7D"/>
    <w:rsid w:val="00D0301D"/>
    <w:rsid w:val="00D6523F"/>
    <w:rsid w:val="00D72207"/>
    <w:rsid w:val="00D95918"/>
    <w:rsid w:val="00E91990"/>
    <w:rsid w:val="00EA28D0"/>
    <w:rsid w:val="00F34EB7"/>
    <w:rsid w:val="00F8775F"/>
    <w:rsid w:val="00F87F3C"/>
    <w:rsid w:val="00FF2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9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83244"/>
    <w:pPr>
      <w:spacing w:after="0" w:line="240" w:lineRule="auto"/>
    </w:pPr>
  </w:style>
  <w:style w:type="table" w:styleId="a4">
    <w:name w:val="Table Grid"/>
    <w:basedOn w:val="a1"/>
    <w:uiPriority w:val="59"/>
    <w:rsid w:val="00183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501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16D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11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4CD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72207"/>
  </w:style>
  <w:style w:type="paragraph" w:styleId="aa">
    <w:name w:val="footer"/>
    <w:basedOn w:val="a"/>
    <w:link w:val="ab"/>
    <w:uiPriority w:val="99"/>
    <w:unhideWhenUsed/>
    <w:rsid w:val="00D72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72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10</cp:revision>
  <dcterms:created xsi:type="dcterms:W3CDTF">2020-04-20T05:22:00Z</dcterms:created>
  <dcterms:modified xsi:type="dcterms:W3CDTF">2020-04-20T05:30:00Z</dcterms:modified>
</cp:coreProperties>
</file>